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DAE" w:rsidRPr="00595DAE" w:rsidRDefault="00595DAE" w:rsidP="00075FA6">
      <w:pPr>
        <w:tabs>
          <w:tab w:val="left" w:pos="615"/>
          <w:tab w:val="center" w:pos="4989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-3"/>
          <w:kern w:val="16"/>
          <w:sz w:val="32"/>
          <w:szCs w:val="32"/>
        </w:rPr>
      </w:pPr>
      <w:r w:rsidRPr="00595DAE">
        <w:rPr>
          <w:rFonts w:ascii="Times New Roman" w:hAnsi="Times New Roman"/>
          <w:b/>
          <w:color w:val="000000"/>
          <w:spacing w:val="-3"/>
          <w:kern w:val="16"/>
          <w:sz w:val="32"/>
          <w:szCs w:val="32"/>
        </w:rPr>
        <w:t xml:space="preserve">РОСТОВСКАЯ </w:t>
      </w:r>
      <w:proofErr w:type="gramStart"/>
      <w:r w:rsidRPr="00595DAE">
        <w:rPr>
          <w:rFonts w:ascii="Times New Roman" w:hAnsi="Times New Roman"/>
          <w:b/>
          <w:color w:val="000000"/>
          <w:spacing w:val="-3"/>
          <w:kern w:val="16"/>
          <w:sz w:val="32"/>
          <w:szCs w:val="32"/>
        </w:rPr>
        <w:t>ОБЛАСТЬ  АЗОВСКИЙ</w:t>
      </w:r>
      <w:proofErr w:type="gramEnd"/>
      <w:r w:rsidRPr="00595DAE">
        <w:rPr>
          <w:rFonts w:ascii="Times New Roman" w:hAnsi="Times New Roman"/>
          <w:b/>
          <w:color w:val="000000"/>
          <w:spacing w:val="-3"/>
          <w:kern w:val="16"/>
          <w:sz w:val="32"/>
          <w:szCs w:val="32"/>
        </w:rPr>
        <w:t xml:space="preserve"> РАЙОН</w:t>
      </w:r>
    </w:p>
    <w:p w:rsidR="00595DAE" w:rsidRPr="00595DAE" w:rsidRDefault="00595DAE" w:rsidP="00075FA6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pacing w:val="-3"/>
          <w:kern w:val="16"/>
          <w:sz w:val="36"/>
          <w:szCs w:val="36"/>
        </w:rPr>
      </w:pPr>
      <w:r w:rsidRPr="00595DAE">
        <w:rPr>
          <w:rFonts w:ascii="Times New Roman" w:hAnsi="Times New Roman"/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595DAE">
        <w:rPr>
          <w:rFonts w:ascii="Times New Roman" w:hAnsi="Times New Roman"/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:rsidR="00595DAE" w:rsidRPr="00595DAE" w:rsidRDefault="00595DAE" w:rsidP="00075FA6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pacing w:val="-3"/>
          <w:kern w:val="16"/>
          <w:sz w:val="28"/>
        </w:rPr>
      </w:pPr>
      <w:r w:rsidRPr="00595DAE">
        <w:rPr>
          <w:rFonts w:ascii="Times New Roman" w:hAnsi="Times New Roman"/>
          <w:b/>
          <w:color w:val="000000"/>
          <w:spacing w:val="-3"/>
          <w:kern w:val="16"/>
          <w:sz w:val="36"/>
          <w:szCs w:val="36"/>
        </w:rPr>
        <w:t>пятого созыва</w:t>
      </w:r>
      <w:r w:rsidRPr="00595DAE">
        <w:rPr>
          <w:rFonts w:ascii="Times New Roman" w:hAnsi="Times New Roman"/>
          <w:b/>
          <w:color w:val="000000"/>
          <w:spacing w:val="-3"/>
          <w:kern w:val="16"/>
          <w:sz w:val="28"/>
          <w:szCs w:val="28"/>
        </w:rPr>
        <w:br/>
      </w:r>
    </w:p>
    <w:p w:rsidR="00595DAE" w:rsidRPr="00595DAE" w:rsidRDefault="00075FA6" w:rsidP="00075FA6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  <w:sz w:val="28"/>
          <w:szCs w:val="16"/>
        </w:rPr>
      </w:pPr>
      <w:r>
        <w:rPr>
          <w:rFonts w:ascii="Times New Roman" w:hAnsi="Times New Roman"/>
          <w:b/>
          <w:bCs/>
          <w:sz w:val="28"/>
          <w:szCs w:val="16"/>
        </w:rPr>
        <w:t>РЕШЕНИЕ</w:t>
      </w:r>
    </w:p>
    <w:p w:rsidR="00595DAE" w:rsidRPr="00595DAE" w:rsidRDefault="00075FA6" w:rsidP="00595DA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16"/>
        </w:rPr>
      </w:pPr>
      <w:r>
        <w:rPr>
          <w:rFonts w:ascii="Times New Roman" w:hAnsi="Times New Roman"/>
          <w:b/>
          <w:bCs/>
          <w:sz w:val="28"/>
          <w:szCs w:val="16"/>
        </w:rPr>
        <w:t>16.11</w:t>
      </w:r>
      <w:r w:rsidR="00595DAE" w:rsidRPr="00595DAE">
        <w:rPr>
          <w:rFonts w:ascii="Times New Roman" w:hAnsi="Times New Roman"/>
          <w:b/>
          <w:bCs/>
          <w:sz w:val="28"/>
          <w:szCs w:val="16"/>
        </w:rPr>
        <w:t xml:space="preserve">.2023 год                                           </w:t>
      </w:r>
      <w:r w:rsidR="00595DAE">
        <w:rPr>
          <w:rFonts w:ascii="Times New Roman" w:hAnsi="Times New Roman"/>
          <w:b/>
          <w:bCs/>
          <w:sz w:val="28"/>
          <w:szCs w:val="16"/>
        </w:rPr>
        <w:t xml:space="preserve">№  </w:t>
      </w:r>
      <w:r>
        <w:rPr>
          <w:rFonts w:ascii="Times New Roman" w:hAnsi="Times New Roman"/>
          <w:b/>
          <w:bCs/>
          <w:sz w:val="28"/>
          <w:szCs w:val="16"/>
        </w:rPr>
        <w:t xml:space="preserve">67                 </w:t>
      </w:r>
      <w:r w:rsidR="00595DAE" w:rsidRPr="00595DAE">
        <w:rPr>
          <w:rFonts w:ascii="Times New Roman" w:eastAsia="Arial CYR" w:hAnsi="Times New Roman"/>
          <w:b/>
          <w:sz w:val="28"/>
          <w:szCs w:val="28"/>
        </w:rPr>
        <w:t>х. Новоалександровка</w:t>
      </w:r>
    </w:p>
    <w:p w:rsidR="008F0AB4" w:rsidRPr="006B6C71" w:rsidRDefault="008F0AB4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0635" w:rsidRPr="00075FA6" w:rsidRDefault="00036692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FA6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470635" w:rsidRPr="00075FA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внесении изменений </w:t>
      </w:r>
      <w:r w:rsidR="00042C63" w:rsidRPr="00075FA6">
        <w:rPr>
          <w:rFonts w:ascii="Times New Roman" w:eastAsia="Times New Roman" w:hAnsi="Times New Roman"/>
          <w:sz w:val="28"/>
          <w:szCs w:val="28"/>
          <w:lang w:eastAsia="ru-RU"/>
        </w:rPr>
        <w:t>в Р</w:t>
      </w:r>
      <w:r w:rsidR="00470635" w:rsidRPr="00075FA6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</w:t>
      </w:r>
    </w:p>
    <w:p w:rsidR="008F0AB4" w:rsidRPr="00075FA6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75FA6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депутатов </w:t>
      </w:r>
      <w:r w:rsidR="008F0AB4" w:rsidRPr="00075F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Новоалександровского </w:t>
      </w:r>
    </w:p>
    <w:p w:rsidR="00470635" w:rsidRPr="00075FA6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FA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8F0AB4" w:rsidRPr="00075FA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075F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0AB4" w:rsidRPr="00075FA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075FA6">
        <w:rPr>
          <w:rFonts w:ascii="Times New Roman" w:eastAsia="Times New Roman" w:hAnsi="Times New Roman"/>
          <w:sz w:val="28"/>
          <w:szCs w:val="28"/>
          <w:lang w:eastAsia="ru-RU"/>
        </w:rPr>
        <w:t xml:space="preserve">.2022г. № </w:t>
      </w:r>
      <w:r w:rsidR="008F0AB4" w:rsidRPr="00075FA6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075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6692" w:rsidRPr="00075FA6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FA6">
        <w:rPr>
          <w:rFonts w:ascii="Times New Roman" w:eastAsia="Times New Roman" w:hAnsi="Times New Roman"/>
          <w:sz w:val="28"/>
          <w:szCs w:val="28"/>
          <w:lang w:eastAsia="ru-RU"/>
        </w:rPr>
        <w:t>«О земельном налоге</w:t>
      </w:r>
      <w:r w:rsidR="00036692" w:rsidRPr="00075FA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A1844" w:rsidRPr="00AA1844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green"/>
          <w:lang w:eastAsia="ru-RU"/>
        </w:rPr>
      </w:pPr>
    </w:p>
    <w:p w:rsidR="00AA1844" w:rsidRPr="00075FA6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Решения Собрания депутатов 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>.2022 г. №</w:t>
      </w:r>
      <w:r w:rsidR="00042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042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«О земельном налоге» в соответствие с 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 </w:t>
      </w:r>
      <w:r w:rsidR="00075FA6" w:rsidRPr="00075FA6"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 о:</w:t>
      </w:r>
    </w:p>
    <w:p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1844" w:rsidRPr="0066125C" w:rsidRDefault="00AA1844" w:rsidP="00AB7D4F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4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в Решение Собрания депутатов 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036692" w:rsidRPr="00AB7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.2022 г. № </w:t>
      </w:r>
      <w:r w:rsidR="008F0AB4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следующие изменения:</w:t>
      </w:r>
    </w:p>
    <w:p w:rsidR="0066125C" w:rsidRPr="00AA1844" w:rsidRDefault="0066125C" w:rsidP="0066125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1.1</w:t>
      </w:r>
      <w:r w:rsidR="00583093" w:rsidRPr="00583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0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83093" w:rsidRPr="00583093">
        <w:rPr>
          <w:rFonts w:ascii="Times New Roman" w:eastAsia="Times New Roman" w:hAnsi="Times New Roman"/>
          <w:sz w:val="28"/>
          <w:szCs w:val="28"/>
          <w:lang w:eastAsia="ru-RU"/>
        </w:rPr>
        <w:t>бзац трет</w:t>
      </w:r>
      <w:r w:rsidR="00583093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83093" w:rsidRPr="0058309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подпункта 1 пункта </w:t>
      </w:r>
      <w:r w:rsidR="005830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83093" w:rsidRPr="00583093">
        <w:t xml:space="preserve"> </w:t>
      </w:r>
      <w:r w:rsidR="00583093" w:rsidRPr="00583093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 w:rsidR="0058309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6E7B" w:rsidRDefault="00583093" w:rsidP="00583093">
      <w:pPr>
        <w:widowControl w:val="0"/>
        <w:shd w:val="clear" w:color="auto" w:fill="FFFFFF"/>
        <w:tabs>
          <w:tab w:val="left" w:pos="851"/>
          <w:tab w:val="left" w:pos="970"/>
          <w:tab w:val="left" w:pos="1134"/>
          <w:tab w:val="left" w:pos="1276"/>
        </w:tabs>
        <w:autoSpaceDE w:val="0"/>
        <w:autoSpaceDN w:val="0"/>
        <w:adjustRightInd w:val="0"/>
        <w:spacing w:after="0" w:line="317" w:lineRule="exact"/>
        <w:ind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« б) </w:t>
      </w:r>
      <w:r w:rsidRPr="0058309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bookmarkStart w:id="0" w:name="_Hlk117157576"/>
      <w:r w:rsidR="009F6E7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="009F6E7B" w:rsidRPr="009F6E7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;</w:t>
      </w:r>
    </w:p>
    <w:p w:rsidR="00583093" w:rsidRDefault="009374B4" w:rsidP="00A31AD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left="0"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="0058309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одпункт </w:t>
      </w:r>
      <w:r w:rsidR="008F0A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3.11 </w:t>
      </w:r>
      <w:r w:rsidR="0058309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пункта</w:t>
      </w:r>
      <w:r w:rsidR="008F0A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3</w:t>
      </w:r>
      <w:r w:rsidR="0058309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p w:rsidR="00A31AD8" w:rsidRDefault="00A31AD8" w:rsidP="00A31AD8">
      <w:pPr>
        <w:widowControl w:val="0"/>
        <w:shd w:val="clear" w:color="auto" w:fill="FFFFFF"/>
        <w:tabs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  <w:r w:rsid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».</w:t>
      </w:r>
    </w:p>
    <w:p w:rsidR="00A31AD8" w:rsidRDefault="009374B4" w:rsidP="00A31AD8">
      <w:pPr>
        <w:widowControl w:val="0"/>
        <w:numPr>
          <w:ilvl w:val="1"/>
          <w:numId w:val="6"/>
        </w:numPr>
        <w:shd w:val="clear" w:color="auto" w:fill="FFFFFF"/>
        <w:tabs>
          <w:tab w:val="left" w:pos="851"/>
          <w:tab w:val="left" w:pos="970"/>
          <w:tab w:val="left" w:pos="1134"/>
          <w:tab w:val="left" w:pos="1276"/>
        </w:tabs>
        <w:autoSpaceDE w:val="0"/>
        <w:autoSpaceDN w:val="0"/>
        <w:adjustRightInd w:val="0"/>
        <w:spacing w:after="0" w:line="317" w:lineRule="exact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8F0A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изложить в следующей редакции:</w:t>
      </w:r>
    </w:p>
    <w:bookmarkEnd w:id="0"/>
    <w:p w:rsidR="00AA1844" w:rsidRPr="00AA1844" w:rsidRDefault="009374B4" w:rsidP="00AA1844">
      <w:pPr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8F0A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="00AA1844" w:rsidRPr="00AA18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 Налоговая льгота предоставляется с учетом положений пункта 6.1 статьи 391 и пункта 10 статьи 396 Налогового кодекса Российской Федерации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942D71" w:rsidRDefault="007A4D89" w:rsidP="00942D7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Основанием для предоставления льгот гражданам, указанным в пункте </w:t>
      </w:r>
      <w:r w:rsidR="008F0AB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3.11 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является </w:t>
      </w:r>
      <w:r w:rsidR="009374B4" w:rsidRPr="009374B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справка войсковой части, военного комиссариата или органа, </w:t>
      </w:r>
      <w:r w:rsidR="009374B4" w:rsidRPr="009374B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:rsidR="004C75A7" w:rsidRDefault="004C75A7" w:rsidP="00942D7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8F0AB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8F0AB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беззаявительном</w:t>
      </w:r>
      <w:proofErr w:type="spellEnd"/>
      <w:r w:rsidRPr="008F0AB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порядке.</w:t>
      </w:r>
    </w:p>
    <w:p w:rsidR="006E3854" w:rsidRDefault="006E3854" w:rsidP="006E385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информации.</w:t>
      </w:r>
    </w:p>
    <w:p w:rsidR="00942D71" w:rsidRDefault="009374B4" w:rsidP="006E385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вступает в силу не ранее чем по истечении одного месяца со дня его официального опубликования и не ранее 1 января 2024 года, за исключением подпункт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1.2 и 1.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пункта 1.</w:t>
      </w:r>
    </w:p>
    <w:p w:rsidR="009374B4" w:rsidRPr="00942D71" w:rsidRDefault="00727725" w:rsidP="006E385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Положения подпунктов 1.2 и 1.3 пункта 1 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астоящего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ешения вступает в силу с момента официального опубликования и применяется к правоотношениям, </w:t>
      </w:r>
      <w:r w:rsidR="00942D71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вязанным с уплатой земельного налога за налоговые периоды 2021, 2022 и 2023 годов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(по срокам уплаты 1 декабря 2022 года, 1 декабря 2023 года и 1 декабря 2024 года соответственно)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727725" w:rsidRPr="00727725" w:rsidRDefault="00727725" w:rsidP="006E3854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Контроль за исполнением настоящего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C75C04" w:rsidRDefault="00075FA6" w:rsidP="008C58A6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075FA6" w:rsidRDefault="00075FA6" w:rsidP="008C58A6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FA6" w:rsidRDefault="00075FA6" w:rsidP="008C58A6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FA6" w:rsidRDefault="00075FA6" w:rsidP="008C58A6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FA6" w:rsidRPr="00075FA6" w:rsidRDefault="00075FA6" w:rsidP="00075FA6">
      <w:pPr>
        <w:ind w:right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F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депутатов – </w:t>
      </w:r>
    </w:p>
    <w:p w:rsidR="00075FA6" w:rsidRPr="00075FA6" w:rsidRDefault="00075FA6" w:rsidP="00075FA6">
      <w:pPr>
        <w:ind w:right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F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Новоалександровского </w:t>
      </w:r>
    </w:p>
    <w:p w:rsidR="00075FA6" w:rsidRPr="00075FA6" w:rsidRDefault="00075FA6" w:rsidP="00075FA6">
      <w:pPr>
        <w:ind w:right="0"/>
        <w:contextualSpacing/>
        <w:jc w:val="both"/>
      </w:pPr>
      <w:r w:rsidRPr="00075F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075FA6">
        <w:rPr>
          <w:rFonts w:ascii="Times New Roman" w:eastAsia="Times New Roman" w:hAnsi="Times New Roman"/>
          <w:b/>
          <w:sz w:val="28"/>
          <w:szCs w:val="28"/>
          <w:lang w:eastAsia="ru-RU"/>
        </w:rPr>
        <w:t>Д.В. Выборнов</w:t>
      </w:r>
    </w:p>
    <w:p w:rsidR="00C75C04" w:rsidRDefault="00C75C04" w:rsidP="008C58A6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5C04" w:rsidSect="00075FA6">
      <w:headerReference w:type="default" r:id="rId8"/>
      <w:pgSz w:w="11906" w:h="16838"/>
      <w:pgMar w:top="851" w:right="566" w:bottom="1135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CDE" w:rsidRDefault="005C4CDE" w:rsidP="00B32E8D">
      <w:pPr>
        <w:spacing w:after="0" w:line="240" w:lineRule="auto"/>
      </w:pPr>
      <w:r>
        <w:separator/>
      </w:r>
    </w:p>
  </w:endnote>
  <w:endnote w:type="continuationSeparator" w:id="0">
    <w:p w:rsidR="005C4CDE" w:rsidRDefault="005C4CDE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CDE" w:rsidRDefault="005C4CDE" w:rsidP="00B32E8D">
      <w:pPr>
        <w:spacing w:after="0" w:line="240" w:lineRule="auto"/>
      </w:pPr>
      <w:r>
        <w:separator/>
      </w:r>
    </w:p>
  </w:footnote>
  <w:footnote w:type="continuationSeparator" w:id="0">
    <w:p w:rsidR="005C4CDE" w:rsidRDefault="005C4CDE" w:rsidP="00B3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119C" w:rsidRPr="0079028F" w:rsidRDefault="0092119C" w:rsidP="0079028F">
    <w:pPr>
      <w:pStyle w:val="a4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82A"/>
    <w:rsid w:val="0001566D"/>
    <w:rsid w:val="00036692"/>
    <w:rsid w:val="00042C63"/>
    <w:rsid w:val="00075FA6"/>
    <w:rsid w:val="00082646"/>
    <w:rsid w:val="000C1FF5"/>
    <w:rsid w:val="000C2A9C"/>
    <w:rsid w:val="000C6643"/>
    <w:rsid w:val="000D5981"/>
    <w:rsid w:val="000D7238"/>
    <w:rsid w:val="000F1A77"/>
    <w:rsid w:val="00133277"/>
    <w:rsid w:val="00142ABA"/>
    <w:rsid w:val="00147767"/>
    <w:rsid w:val="0015583E"/>
    <w:rsid w:val="00176D51"/>
    <w:rsid w:val="00184D45"/>
    <w:rsid w:val="00195F41"/>
    <w:rsid w:val="00195F47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408D3"/>
    <w:rsid w:val="00251AB9"/>
    <w:rsid w:val="00285ABC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2BB3"/>
    <w:rsid w:val="002E5955"/>
    <w:rsid w:val="002E689F"/>
    <w:rsid w:val="00334F01"/>
    <w:rsid w:val="00353C37"/>
    <w:rsid w:val="00365C49"/>
    <w:rsid w:val="00367590"/>
    <w:rsid w:val="00394576"/>
    <w:rsid w:val="0039682A"/>
    <w:rsid w:val="003B64D4"/>
    <w:rsid w:val="003B6DE5"/>
    <w:rsid w:val="003D44F3"/>
    <w:rsid w:val="003E3E2C"/>
    <w:rsid w:val="003E594B"/>
    <w:rsid w:val="004422D2"/>
    <w:rsid w:val="00446FA6"/>
    <w:rsid w:val="00470635"/>
    <w:rsid w:val="00482D27"/>
    <w:rsid w:val="004A07A4"/>
    <w:rsid w:val="004C75A7"/>
    <w:rsid w:val="004D658D"/>
    <w:rsid w:val="004D7EF8"/>
    <w:rsid w:val="004E7B46"/>
    <w:rsid w:val="004F448B"/>
    <w:rsid w:val="00530ED8"/>
    <w:rsid w:val="00532FAC"/>
    <w:rsid w:val="00540AA1"/>
    <w:rsid w:val="00571D80"/>
    <w:rsid w:val="00583093"/>
    <w:rsid w:val="00595DAE"/>
    <w:rsid w:val="005A5E19"/>
    <w:rsid w:val="005C4CDE"/>
    <w:rsid w:val="005C5A8F"/>
    <w:rsid w:val="005C71D4"/>
    <w:rsid w:val="005D686D"/>
    <w:rsid w:val="00601208"/>
    <w:rsid w:val="00604023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A114E"/>
    <w:rsid w:val="006A32D2"/>
    <w:rsid w:val="006A445E"/>
    <w:rsid w:val="006A61ED"/>
    <w:rsid w:val="006B6726"/>
    <w:rsid w:val="006B6C71"/>
    <w:rsid w:val="006C68E7"/>
    <w:rsid w:val="006E307D"/>
    <w:rsid w:val="006E3854"/>
    <w:rsid w:val="006F6D2D"/>
    <w:rsid w:val="00700361"/>
    <w:rsid w:val="00700857"/>
    <w:rsid w:val="00707421"/>
    <w:rsid w:val="0072533F"/>
    <w:rsid w:val="00727725"/>
    <w:rsid w:val="00737677"/>
    <w:rsid w:val="00737D61"/>
    <w:rsid w:val="00773196"/>
    <w:rsid w:val="00780D8E"/>
    <w:rsid w:val="0078149F"/>
    <w:rsid w:val="00781906"/>
    <w:rsid w:val="0079028F"/>
    <w:rsid w:val="0079259D"/>
    <w:rsid w:val="007A095A"/>
    <w:rsid w:val="007A3A82"/>
    <w:rsid w:val="007A4D89"/>
    <w:rsid w:val="007C415F"/>
    <w:rsid w:val="007C62F7"/>
    <w:rsid w:val="007D44F9"/>
    <w:rsid w:val="007E3718"/>
    <w:rsid w:val="007E53E5"/>
    <w:rsid w:val="007E7DA2"/>
    <w:rsid w:val="007F7769"/>
    <w:rsid w:val="008101B3"/>
    <w:rsid w:val="008218D7"/>
    <w:rsid w:val="00827E3B"/>
    <w:rsid w:val="00843A47"/>
    <w:rsid w:val="00851BE0"/>
    <w:rsid w:val="00871F21"/>
    <w:rsid w:val="00872A1D"/>
    <w:rsid w:val="008C58A6"/>
    <w:rsid w:val="008C6AA9"/>
    <w:rsid w:val="008E21D8"/>
    <w:rsid w:val="008E3E01"/>
    <w:rsid w:val="008F0AB4"/>
    <w:rsid w:val="008F7E99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E1636"/>
    <w:rsid w:val="009F57F5"/>
    <w:rsid w:val="009F6E7B"/>
    <w:rsid w:val="00A02F66"/>
    <w:rsid w:val="00A110DC"/>
    <w:rsid w:val="00A2116A"/>
    <w:rsid w:val="00A31AD8"/>
    <w:rsid w:val="00A47F5F"/>
    <w:rsid w:val="00A560FB"/>
    <w:rsid w:val="00A57816"/>
    <w:rsid w:val="00A7452B"/>
    <w:rsid w:val="00A7718F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B02859"/>
    <w:rsid w:val="00B15ACE"/>
    <w:rsid w:val="00B16BBB"/>
    <w:rsid w:val="00B20FBE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83F15"/>
    <w:rsid w:val="00BA0C0C"/>
    <w:rsid w:val="00BA5E42"/>
    <w:rsid w:val="00BB1A22"/>
    <w:rsid w:val="00BC1E83"/>
    <w:rsid w:val="00BC4A7F"/>
    <w:rsid w:val="00BD1512"/>
    <w:rsid w:val="00BE748E"/>
    <w:rsid w:val="00C10BCF"/>
    <w:rsid w:val="00C2042C"/>
    <w:rsid w:val="00C2691C"/>
    <w:rsid w:val="00C30668"/>
    <w:rsid w:val="00C66988"/>
    <w:rsid w:val="00C74025"/>
    <w:rsid w:val="00C75C04"/>
    <w:rsid w:val="00C768C6"/>
    <w:rsid w:val="00C93E9A"/>
    <w:rsid w:val="00C95FC3"/>
    <w:rsid w:val="00CC22F9"/>
    <w:rsid w:val="00CC2DBE"/>
    <w:rsid w:val="00CC6EF1"/>
    <w:rsid w:val="00CD015F"/>
    <w:rsid w:val="00CE113C"/>
    <w:rsid w:val="00CF69F7"/>
    <w:rsid w:val="00D2191B"/>
    <w:rsid w:val="00D35BE8"/>
    <w:rsid w:val="00D41C73"/>
    <w:rsid w:val="00D4442B"/>
    <w:rsid w:val="00D63A01"/>
    <w:rsid w:val="00D76C74"/>
    <w:rsid w:val="00D77550"/>
    <w:rsid w:val="00D9508A"/>
    <w:rsid w:val="00D96337"/>
    <w:rsid w:val="00D96F5C"/>
    <w:rsid w:val="00DB237B"/>
    <w:rsid w:val="00DB7955"/>
    <w:rsid w:val="00DC6CDB"/>
    <w:rsid w:val="00DD4EB8"/>
    <w:rsid w:val="00DD5E82"/>
    <w:rsid w:val="00E032E3"/>
    <w:rsid w:val="00E27A41"/>
    <w:rsid w:val="00E60B3F"/>
    <w:rsid w:val="00E76BEF"/>
    <w:rsid w:val="00E8368D"/>
    <w:rsid w:val="00E84AA2"/>
    <w:rsid w:val="00EA262F"/>
    <w:rsid w:val="00EB0AF0"/>
    <w:rsid w:val="00ED5E37"/>
    <w:rsid w:val="00F20E15"/>
    <w:rsid w:val="00F363A2"/>
    <w:rsid w:val="00F6241D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BEB357-727D-479E-AB3D-249F7C3E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240C-251E-413B-A55F-358C3335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Pai Pinky</cp:lastModifiedBy>
  <cp:revision>2</cp:revision>
  <cp:lastPrinted>2023-11-15T11:52:00Z</cp:lastPrinted>
  <dcterms:created xsi:type="dcterms:W3CDTF">2025-11-08T20:18:00Z</dcterms:created>
  <dcterms:modified xsi:type="dcterms:W3CDTF">2025-11-08T20:18:00Z</dcterms:modified>
</cp:coreProperties>
</file>